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961" w:type="dxa"/>
        <w:tblInd w:w="4928" w:type="dxa"/>
        <w:tblLook w:val="04A0"/>
      </w:tblPr>
      <w:tblGrid>
        <w:gridCol w:w="4961"/>
      </w:tblGrid>
      <w:tr w:rsidR="00D970B4" w:rsidTr="00066B5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066B50" w:rsidP="00D970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D970B4" w:rsidRPr="00066B50">
              <w:rPr>
                <w:sz w:val="28"/>
                <w:szCs w:val="28"/>
              </w:rPr>
              <w:t xml:space="preserve"> № 1</w:t>
            </w:r>
          </w:p>
          <w:p w:rsidR="00066B50" w:rsidRPr="00066B50" w:rsidRDefault="00066B50" w:rsidP="00D970B4">
            <w:pPr>
              <w:jc w:val="center"/>
              <w:rPr>
                <w:sz w:val="28"/>
                <w:szCs w:val="28"/>
              </w:rPr>
            </w:pPr>
          </w:p>
          <w:p w:rsidR="00D970B4" w:rsidRPr="00066B50" w:rsidRDefault="00D970B4" w:rsidP="00D970B4">
            <w:pPr>
              <w:jc w:val="center"/>
              <w:rPr>
                <w:sz w:val="28"/>
                <w:szCs w:val="28"/>
              </w:rPr>
            </w:pPr>
            <w:r w:rsidRPr="00066B50">
              <w:rPr>
                <w:sz w:val="28"/>
                <w:szCs w:val="28"/>
              </w:rPr>
              <w:t>к решению Совета муниципального</w:t>
            </w:r>
          </w:p>
          <w:p w:rsidR="00D970B4" w:rsidRPr="00066B50" w:rsidRDefault="00D970B4" w:rsidP="00D970B4">
            <w:pPr>
              <w:jc w:val="center"/>
              <w:rPr>
                <w:sz w:val="28"/>
                <w:szCs w:val="28"/>
              </w:rPr>
            </w:pPr>
            <w:r w:rsidRPr="00066B50">
              <w:rPr>
                <w:sz w:val="28"/>
                <w:szCs w:val="28"/>
              </w:rPr>
              <w:t>образования Ейский район</w:t>
            </w:r>
          </w:p>
          <w:p w:rsidR="00D970B4" w:rsidRPr="00066B50" w:rsidRDefault="00066B50" w:rsidP="00C11BC3">
            <w:pPr>
              <w:jc w:val="center"/>
              <w:rPr>
                <w:sz w:val="28"/>
                <w:szCs w:val="28"/>
              </w:rPr>
            </w:pPr>
            <w:r w:rsidRPr="00066B50">
              <w:rPr>
                <w:sz w:val="28"/>
                <w:szCs w:val="28"/>
              </w:rPr>
              <w:t>от 28.05.2026 № 279</w:t>
            </w:r>
          </w:p>
        </w:tc>
      </w:tr>
    </w:tbl>
    <w:p w:rsidR="00D970B4" w:rsidRPr="00063D73" w:rsidRDefault="00D970B4" w:rsidP="00D970B4">
      <w:pPr>
        <w:jc w:val="right"/>
      </w:pPr>
    </w:p>
    <w:p w:rsidR="00411768" w:rsidRPr="00063D73" w:rsidRDefault="00411768" w:rsidP="00F644F8"/>
    <w:p w:rsidR="00D028DE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 xml:space="preserve">Доходы районного бюджета </w:t>
      </w:r>
      <w:r w:rsidR="00D028DE">
        <w:rPr>
          <w:bCs/>
          <w:iCs/>
          <w:sz w:val="28"/>
          <w:szCs w:val="28"/>
        </w:rPr>
        <w:t>за 20</w:t>
      </w:r>
      <w:r w:rsidR="00C5665E">
        <w:rPr>
          <w:bCs/>
          <w:iCs/>
          <w:sz w:val="28"/>
          <w:szCs w:val="28"/>
        </w:rPr>
        <w:t>2</w:t>
      </w:r>
      <w:r w:rsidR="00C11BC3">
        <w:rPr>
          <w:bCs/>
          <w:iCs/>
          <w:sz w:val="28"/>
          <w:szCs w:val="28"/>
        </w:rPr>
        <w:t>5</w:t>
      </w:r>
      <w:r w:rsidR="00D028DE">
        <w:rPr>
          <w:bCs/>
          <w:iCs/>
          <w:sz w:val="28"/>
          <w:szCs w:val="28"/>
        </w:rPr>
        <w:t xml:space="preserve"> год</w:t>
      </w:r>
    </w:p>
    <w:p w:rsidR="00F644F8" w:rsidRPr="00063D73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>по кодам классификации</w:t>
      </w:r>
      <w:r w:rsidR="00675286" w:rsidRPr="00063D73">
        <w:rPr>
          <w:bCs/>
          <w:iCs/>
          <w:sz w:val="28"/>
          <w:szCs w:val="28"/>
        </w:rPr>
        <w:t xml:space="preserve"> доходов бюджетов </w:t>
      </w:r>
    </w:p>
    <w:p w:rsidR="00F644F8" w:rsidRPr="00063D73" w:rsidRDefault="00F644F8" w:rsidP="00F644F8">
      <w:pPr>
        <w:jc w:val="right"/>
      </w:pPr>
    </w:p>
    <w:p w:rsidR="005A0F92" w:rsidRPr="00063D73" w:rsidRDefault="00E145A2" w:rsidP="00E145A2">
      <w:pPr>
        <w:jc w:val="right"/>
      </w:pPr>
      <w:r w:rsidRPr="00063D73">
        <w:t xml:space="preserve">        </w:t>
      </w:r>
      <w:r w:rsidR="00F644F8" w:rsidRPr="00063D73">
        <w:t>(тыс.  рублей)</w:t>
      </w:r>
    </w:p>
    <w:p w:rsidR="00E15427" w:rsidRPr="00E15427" w:rsidRDefault="00E15427">
      <w:pPr>
        <w:rPr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693"/>
        <w:gridCol w:w="1134"/>
        <w:gridCol w:w="2410"/>
        <w:gridCol w:w="1417"/>
      </w:tblGrid>
      <w:tr w:rsidR="00A03C36" w:rsidRPr="00A03C36" w:rsidTr="00B26213">
        <w:trPr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066B50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 xml:space="preserve">Код классификации </w:t>
            </w:r>
            <w:r w:rsidRPr="00A03C36">
              <w:rPr>
                <w:color w:val="000000"/>
              </w:rPr>
              <w:br/>
              <w:t>доходов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Исполнено</w:t>
            </w:r>
          </w:p>
        </w:tc>
      </w:tr>
      <w:tr w:rsidR="00A03C36" w:rsidRPr="00A03C36" w:rsidTr="00B26213">
        <w:trPr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066B50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главного администратора доходов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вида доходов бюджетов, код подвида доходов бюджетов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A03C36">
            <w:pPr>
              <w:rPr>
                <w:color w:val="000000"/>
              </w:rPr>
            </w:pP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бюджета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5 029 876,3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7030A0"/>
              </w:rPr>
            </w:pPr>
            <w:r w:rsidRPr="00B26213">
              <w:rPr>
                <w:color w:val="7030A0"/>
              </w:rPr>
              <w:t> 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Южное межрегиональное Управление </w:t>
            </w:r>
            <w:proofErr w:type="spellStart"/>
            <w:r w:rsidRPr="00B26213">
              <w:t>Росприроднадзора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9 899,1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11201010010000120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718,8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11201030010000120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2 261,8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11201040010000120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4 261,9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11201070010000120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34,7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11611000010000140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2 621,9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Федеральной налоговой службы по Краснодарскому краю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1 594 108,7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10101012020000110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30 940,4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доходы физических лиц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958 879,1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856 258,8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10102020010000110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9 803,1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B26213">
              <w:t xml:space="preserve"> не более 5 миллионов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10102021010000110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1 128,1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B26213">
              <w:t xml:space="preserve"> не более 20 миллионов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10102022010000110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1 101,1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Налог на доходы физических лиц с </w:t>
            </w:r>
            <w:r w:rsidRPr="00B26213">
              <w:lastRenderedPageBreak/>
              <w:t>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22 806,5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545,6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10102080010000110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13 115,8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5 284,5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46 358,9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B26213">
              <w:t xml:space="preserve"> </w:t>
            </w:r>
            <w:proofErr w:type="gramStart"/>
            <w:r w:rsidRPr="00B26213">
              <w:t xml:space="preserve">312 тысяч рублей, относящейся к сумме налоговых баз, указанных в пункте 6 </w:t>
            </w:r>
            <w:r w:rsidRPr="00B26213">
              <w:lastRenderedPageBreak/>
              <w:t>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B26213"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2 449,1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lastRenderedPageBreak/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B26213">
              <w:t xml:space="preserve"> </w:t>
            </w:r>
            <w:proofErr w:type="gramStart"/>
            <w:r w:rsidRPr="00B26213"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B26213">
              <w:t xml:space="preserve"> </w:t>
            </w:r>
            <w:proofErr w:type="gramStart"/>
            <w:r w:rsidRPr="00B26213">
              <w:t xml:space="preserve">абзаце девятом пункта 3 статьи 224 Налогового кодекса Российской Федерации, в части суммы налога, превышающей 312 тысяч рублей, </w:t>
            </w:r>
            <w:r w:rsidRPr="00B26213">
              <w:lastRenderedPageBreak/>
              <w:t>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10102170010000110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10102210010000110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1 712,2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868,5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уплаты акцизов на моторные масла для дизельных и (или) карбюраторны</w:t>
            </w:r>
            <w:proofErr w:type="gramStart"/>
            <w:r w:rsidRPr="00B26213">
              <w:t>х(</w:t>
            </w:r>
            <w:proofErr w:type="gramEnd"/>
            <w:r w:rsidRPr="00B26213"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10302260010000110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-86,8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Налог, взимаемый в связи с применением упрощенной системы налогообложения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10501000000000110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410 349,6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10501011010000110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302 845,7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10501021010000110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107 503,9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162,3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161,7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10503000010000110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35 033,7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35 033,7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10504000020000110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97 247,6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10504020020000110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97 247,6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имущество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6 109,1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6 109,4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-0,3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10800000000000000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53 656,5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10803010010000110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53 656,5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</w:t>
            </w:r>
            <w:r w:rsidRPr="00B26213">
              <w:lastRenderedPageBreak/>
              <w:t>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11610120000000140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Главное управление Министерства внутренних дел Российской Федерации по Краснодарскому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74,4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17,5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Департамент по обеспечению деятельности мировых судей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2 079,4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40,8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181,0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Административные штрафы, </w:t>
            </w:r>
            <w:r w:rsidRPr="00B26213">
              <w:lastRenderedPageBreak/>
              <w:t>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11601083010000140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88,6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116011330010000140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36,2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11601143010000140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360,4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</w:t>
            </w:r>
            <w:r w:rsidRPr="00B26213">
              <w:lastRenderedPageBreak/>
              <w:t>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11601193010000140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371,6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968,2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Министерство природных ресурсов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11611000010000140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Администрация муниципального образования Ейский муниципальный район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52 092,3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Проценты, полученные от предоставления бюджетных кредитов внутри страны за счет средств бюджетов муниципальных </w:t>
            </w:r>
            <w:r w:rsidRPr="00B26213">
              <w:lastRenderedPageBreak/>
              <w:t>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11103050050000120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60,2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14,80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Административные штрафы, установленные главой 20 Кодекса Российской Федерации об </w:t>
            </w:r>
            <w:r w:rsidRPr="00B26213">
              <w:lastRenderedPageBreak/>
              <w:t>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11607010000000140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12,0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11701050050000180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дотации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22 920,5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20235120050000150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7,8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28 854,8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21805030050000150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56,9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Финансовое управление администрации 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312 644,0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11402052050000440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Дотации бюджетам муниципальных </w:t>
            </w:r>
            <w:r w:rsidRPr="00B26213">
              <w:lastRenderedPageBreak/>
              <w:t>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20215001050000150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216 916,4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20215002050000150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95 718,9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Контрольно-счетная палата муниципального образования Ейский муниципальный район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1 253,3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11601154010000140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11601190010000140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1 109,7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архитектуры и градостроительства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2 931,2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10807150010000110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Прочие доходы от оказания платных услуг </w:t>
            </w:r>
            <w:r w:rsidRPr="00B26213">
              <w:lastRenderedPageBreak/>
              <w:t>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270,3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11705050050000180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335,8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2 249,4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сельского хозяйства и продовольствия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21 801,1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21 801,1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муниципальных ресурсов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127 698,3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11105013050000120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75 475,0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11105025050000120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1 910,4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Доходы от сдачи в аренду имущества, составляющего казну муниципальных районов (за исключением земельных </w:t>
            </w:r>
            <w:r w:rsidRPr="00B26213">
              <w:lastRenderedPageBreak/>
              <w:t>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11105075050000120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2 633,9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11105300000000120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11107015050000120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11406013050000430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41 470,1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11406025050000430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1 374,4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11406313050000430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499,2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11413050050000410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194,5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 w:rsidRPr="00B26213">
              <w:lastRenderedPageBreak/>
              <w:t>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11607090050000140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3 800,9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11705050050000180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233,1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жилищно-коммунального хозяйства и капитального строительства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474 606,4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11109045050000120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7 628,2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2 819,9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11607010050000140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69,9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20220077050000150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15 379,2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20225154050000150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222 123,7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38 000,0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Субвенции бюджетам муниципальных </w:t>
            </w:r>
            <w:r w:rsidRPr="00B26213">
              <w:lastRenderedPageBreak/>
              <w:t>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194 319,6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1 176,6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-7 099,5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2 202 184,6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546,2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57 396,3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23 125,2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2 018 726,6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16 215,3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Субвенции бюджетам муниципальных районов на проведение мероприятий по обеспечению деятельности советников </w:t>
            </w:r>
            <w:r w:rsidRPr="00B26213"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20235179050000150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6 465,9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82 963,4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20245050050000150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2 031,1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12 250,0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21805010050000150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3 187,5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организаций,</w:t>
            </w:r>
            <w:r>
              <w:t xml:space="preserve"> </w:t>
            </w:r>
            <w:bookmarkStart w:id="0" w:name="_GoBack"/>
            <w:bookmarkEnd w:id="0"/>
            <w:r w:rsidRPr="00B26213">
              <w:t xml:space="preserve">из бюджетов муниципальных 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-4 338,9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21925750050000150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-5 195,4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21935179050000150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-188,6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proofErr w:type="gramStart"/>
            <w:r w:rsidRPr="00B26213">
              <w:t xml:space="preserve">Возврат остатков субвенций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организациях из бюджетов муниципальных районов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-7 096,1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остатков иных межбюджетных трансфертов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21945050050000150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-34,5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-3 869,4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Отдел культуры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17 332,6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Доходы от реализации имущества, находящегося в собственности муниципальных районов (за исключением </w:t>
            </w:r>
            <w:r w:rsidRPr="00B26213"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20225519050000150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171,3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Субсидии бюджетам муниципальных районов на техническое оснащение региональных и муниципальных музеев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15 485,6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423,8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1 250,0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Отдел по физической культуре и спорту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74 021,1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11105035050000120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678,1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193,6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20225228050000150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3 190,6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66 632,7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476,5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Межбюджетные трансферты, </w:t>
            </w:r>
            <w:r w:rsidRPr="00B26213">
              <w:lastRenderedPageBreak/>
              <w:t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1 800,0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1 800,0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-758,4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Отдел по делам молодежи администрации муниципального образования Ейский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Управление опеки и попечительства в отношении несовершеннолетних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82 490,3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78,3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Единая субвенция 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20236900050000150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82 505,8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-93,8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 xml:space="preserve">Администрации </w:t>
            </w:r>
            <w:proofErr w:type="gramStart"/>
            <w:r w:rsidRPr="00B26213">
              <w:t>городского</w:t>
            </w:r>
            <w:proofErr w:type="gramEnd"/>
            <w:r w:rsidRPr="00B26213">
              <w:t xml:space="preserve"> и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54 617,6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</w:pPr>
            <w:r w:rsidRPr="00B2621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11105013130000120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50 887,2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  <w:rPr>
                <w:color w:val="000000"/>
              </w:rPr>
            </w:pPr>
            <w:r w:rsidRPr="00B26213">
              <w:rPr>
                <w:color w:val="000000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11406013130000430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3 508,1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066B50">
            <w:pPr>
              <w:jc w:val="both"/>
              <w:rPr>
                <w:color w:val="000000"/>
              </w:rPr>
            </w:pPr>
            <w:r w:rsidRPr="00B2621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11406313130000430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222,3</w:t>
            </w:r>
          </w:p>
        </w:tc>
      </w:tr>
    </w:tbl>
    <w:p w:rsidR="00066B50" w:rsidRDefault="00066B50" w:rsidP="00970C70">
      <w:pPr>
        <w:ind w:right="-456"/>
        <w:rPr>
          <w:color w:val="000000" w:themeColor="text1"/>
        </w:rPr>
      </w:pPr>
    </w:p>
    <w:p w:rsidR="00066B50" w:rsidRDefault="00066B50" w:rsidP="00970C70">
      <w:pPr>
        <w:ind w:right="-456"/>
        <w:rPr>
          <w:color w:val="000000" w:themeColor="text1"/>
        </w:rPr>
      </w:pPr>
    </w:p>
    <w:p w:rsidR="00066B50" w:rsidRDefault="00970C70" w:rsidP="00970C70">
      <w:pPr>
        <w:ind w:right="-456"/>
        <w:rPr>
          <w:sz w:val="28"/>
          <w:szCs w:val="28"/>
        </w:rPr>
      </w:pPr>
      <w:r w:rsidRPr="00066B50">
        <w:rPr>
          <w:sz w:val="28"/>
          <w:szCs w:val="28"/>
        </w:rPr>
        <w:t xml:space="preserve">Заместитель главы </w:t>
      </w:r>
      <w:proofErr w:type="gramStart"/>
      <w:r w:rsidRPr="00066B50">
        <w:rPr>
          <w:sz w:val="28"/>
          <w:szCs w:val="28"/>
        </w:rPr>
        <w:t>муниципального</w:t>
      </w:r>
      <w:proofErr w:type="gramEnd"/>
      <w:r w:rsidRPr="00066B50">
        <w:rPr>
          <w:sz w:val="28"/>
          <w:szCs w:val="28"/>
        </w:rPr>
        <w:t xml:space="preserve"> </w:t>
      </w:r>
    </w:p>
    <w:p w:rsidR="00066B50" w:rsidRDefault="00066B50" w:rsidP="00970C70">
      <w:pPr>
        <w:ind w:right="-456"/>
        <w:rPr>
          <w:sz w:val="28"/>
          <w:szCs w:val="28"/>
        </w:rPr>
      </w:pPr>
      <w:r>
        <w:rPr>
          <w:sz w:val="28"/>
          <w:szCs w:val="28"/>
        </w:rPr>
        <w:t>о</w:t>
      </w:r>
      <w:r w:rsidR="00970C70" w:rsidRPr="00066B50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970C70" w:rsidRPr="00066B50">
        <w:rPr>
          <w:sz w:val="28"/>
          <w:szCs w:val="28"/>
        </w:rPr>
        <w:t xml:space="preserve">Ейский муниципальный район </w:t>
      </w:r>
    </w:p>
    <w:p w:rsidR="00066B50" w:rsidRDefault="00970C70" w:rsidP="00970C70">
      <w:pPr>
        <w:ind w:right="-456"/>
        <w:rPr>
          <w:sz w:val="28"/>
          <w:szCs w:val="28"/>
        </w:rPr>
      </w:pPr>
      <w:r w:rsidRPr="00066B50">
        <w:rPr>
          <w:sz w:val="28"/>
          <w:szCs w:val="28"/>
        </w:rPr>
        <w:t>Краснодарского края,</w:t>
      </w:r>
      <w:r w:rsidR="00066B50">
        <w:rPr>
          <w:sz w:val="28"/>
          <w:szCs w:val="28"/>
        </w:rPr>
        <w:t xml:space="preserve"> </w:t>
      </w:r>
      <w:r w:rsidRPr="00066B50">
        <w:rPr>
          <w:sz w:val="28"/>
          <w:szCs w:val="28"/>
        </w:rPr>
        <w:t xml:space="preserve">начальник </w:t>
      </w:r>
    </w:p>
    <w:p w:rsidR="00970C70" w:rsidRPr="00066B50" w:rsidRDefault="00970C70" w:rsidP="00970C70">
      <w:pPr>
        <w:ind w:right="-456"/>
        <w:rPr>
          <w:sz w:val="28"/>
          <w:szCs w:val="28"/>
        </w:rPr>
      </w:pPr>
      <w:r w:rsidRPr="00066B50">
        <w:rPr>
          <w:sz w:val="28"/>
          <w:szCs w:val="28"/>
        </w:rPr>
        <w:t xml:space="preserve">финансового управления                                       </w:t>
      </w:r>
      <w:r w:rsidR="00066B50">
        <w:rPr>
          <w:sz w:val="28"/>
          <w:szCs w:val="28"/>
        </w:rPr>
        <w:t xml:space="preserve">                               </w:t>
      </w:r>
      <w:r w:rsidRPr="00066B50">
        <w:rPr>
          <w:sz w:val="28"/>
          <w:szCs w:val="28"/>
        </w:rPr>
        <w:t>Е.В. Карпухина</w:t>
      </w:r>
    </w:p>
    <w:p w:rsidR="00970C70" w:rsidRPr="00066B50" w:rsidRDefault="00970C70" w:rsidP="00970C70">
      <w:pPr>
        <w:rPr>
          <w:sz w:val="28"/>
          <w:szCs w:val="28"/>
        </w:rPr>
      </w:pPr>
    </w:p>
    <w:p w:rsidR="00E15427" w:rsidRDefault="00E15427" w:rsidP="00970C70"/>
    <w:sectPr w:rsidR="00E15427" w:rsidSect="00D02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969" w:rsidRDefault="00E74969" w:rsidP="001D4CE8">
      <w:r>
        <w:separator/>
      </w:r>
    </w:p>
  </w:endnote>
  <w:endnote w:type="continuationSeparator" w:id="0">
    <w:p w:rsidR="00E74969" w:rsidRDefault="00E74969" w:rsidP="001D4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51" w:rsidRDefault="00BA225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51" w:rsidRDefault="00BA225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51" w:rsidRDefault="00BA22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969" w:rsidRDefault="00E74969" w:rsidP="001D4CE8">
      <w:r>
        <w:separator/>
      </w:r>
    </w:p>
  </w:footnote>
  <w:footnote w:type="continuationSeparator" w:id="0">
    <w:p w:rsidR="00E74969" w:rsidRDefault="00E74969" w:rsidP="001D4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51" w:rsidRDefault="00BA22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390900"/>
      <w:docPartObj>
        <w:docPartGallery w:val="Page Numbers (Top of Page)"/>
        <w:docPartUnique/>
      </w:docPartObj>
    </w:sdtPr>
    <w:sdtContent>
      <w:p w:rsidR="00BA2251" w:rsidRDefault="00575148">
        <w:pPr>
          <w:pStyle w:val="a4"/>
          <w:jc w:val="center"/>
        </w:pPr>
        <w:r>
          <w:fldChar w:fldCharType="begin"/>
        </w:r>
        <w:r w:rsidR="00BA2251">
          <w:instrText>PAGE   \* MERGEFORMAT</w:instrText>
        </w:r>
        <w:r>
          <w:fldChar w:fldCharType="separate"/>
        </w:r>
        <w:r w:rsidR="00066B50">
          <w:rPr>
            <w:noProof/>
          </w:rPr>
          <w:t>21</w:t>
        </w:r>
        <w:r>
          <w:fldChar w:fldCharType="end"/>
        </w:r>
      </w:p>
    </w:sdtContent>
  </w:sdt>
  <w:p w:rsidR="00BA2251" w:rsidRDefault="00BA225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51" w:rsidRDefault="00BA22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5F7"/>
    <w:rsid w:val="00032181"/>
    <w:rsid w:val="00050162"/>
    <w:rsid w:val="000610EA"/>
    <w:rsid w:val="00063D73"/>
    <w:rsid w:val="00066B50"/>
    <w:rsid w:val="0008525E"/>
    <w:rsid w:val="000A2443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4A09"/>
    <w:rsid w:val="001A6694"/>
    <w:rsid w:val="001D4CE8"/>
    <w:rsid w:val="00204D7F"/>
    <w:rsid w:val="0024177A"/>
    <w:rsid w:val="00261C4E"/>
    <w:rsid w:val="00285375"/>
    <w:rsid w:val="00295E6F"/>
    <w:rsid w:val="002D2AF7"/>
    <w:rsid w:val="002E1C50"/>
    <w:rsid w:val="002E1FE4"/>
    <w:rsid w:val="002E7C61"/>
    <w:rsid w:val="002F53AB"/>
    <w:rsid w:val="00311608"/>
    <w:rsid w:val="00351BF0"/>
    <w:rsid w:val="00370179"/>
    <w:rsid w:val="003767FD"/>
    <w:rsid w:val="003A7E67"/>
    <w:rsid w:val="003C7C63"/>
    <w:rsid w:val="003D5F41"/>
    <w:rsid w:val="003D7319"/>
    <w:rsid w:val="003F0439"/>
    <w:rsid w:val="00400DB6"/>
    <w:rsid w:val="004113E3"/>
    <w:rsid w:val="00411768"/>
    <w:rsid w:val="004205F7"/>
    <w:rsid w:val="0044006B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75148"/>
    <w:rsid w:val="00582952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122C"/>
    <w:rsid w:val="00654716"/>
    <w:rsid w:val="00675286"/>
    <w:rsid w:val="006935CB"/>
    <w:rsid w:val="006970D0"/>
    <w:rsid w:val="006B4BBE"/>
    <w:rsid w:val="006C2757"/>
    <w:rsid w:val="006F523D"/>
    <w:rsid w:val="00713472"/>
    <w:rsid w:val="00725E02"/>
    <w:rsid w:val="00754CB4"/>
    <w:rsid w:val="00760B77"/>
    <w:rsid w:val="00773B1E"/>
    <w:rsid w:val="00775F5C"/>
    <w:rsid w:val="00776058"/>
    <w:rsid w:val="007A1B52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54EE7"/>
    <w:rsid w:val="00865405"/>
    <w:rsid w:val="00891C29"/>
    <w:rsid w:val="008B326C"/>
    <w:rsid w:val="008C6424"/>
    <w:rsid w:val="008C70BE"/>
    <w:rsid w:val="008C7806"/>
    <w:rsid w:val="008F1838"/>
    <w:rsid w:val="008F48BA"/>
    <w:rsid w:val="00952B30"/>
    <w:rsid w:val="00970C70"/>
    <w:rsid w:val="00981706"/>
    <w:rsid w:val="009963A4"/>
    <w:rsid w:val="00996B10"/>
    <w:rsid w:val="009B587E"/>
    <w:rsid w:val="009C7FB4"/>
    <w:rsid w:val="009E1FBE"/>
    <w:rsid w:val="00A03C36"/>
    <w:rsid w:val="00A23A2B"/>
    <w:rsid w:val="00A75D80"/>
    <w:rsid w:val="00A775BE"/>
    <w:rsid w:val="00A905EB"/>
    <w:rsid w:val="00A971BC"/>
    <w:rsid w:val="00AA2492"/>
    <w:rsid w:val="00AB2146"/>
    <w:rsid w:val="00AB7AE2"/>
    <w:rsid w:val="00AF0467"/>
    <w:rsid w:val="00AF0470"/>
    <w:rsid w:val="00B07E48"/>
    <w:rsid w:val="00B2466E"/>
    <w:rsid w:val="00B26213"/>
    <w:rsid w:val="00B346EA"/>
    <w:rsid w:val="00B37295"/>
    <w:rsid w:val="00B43680"/>
    <w:rsid w:val="00B50DD5"/>
    <w:rsid w:val="00B54B6C"/>
    <w:rsid w:val="00B60729"/>
    <w:rsid w:val="00B704EE"/>
    <w:rsid w:val="00B735AC"/>
    <w:rsid w:val="00B92B43"/>
    <w:rsid w:val="00BA2251"/>
    <w:rsid w:val="00BD2975"/>
    <w:rsid w:val="00BD3D38"/>
    <w:rsid w:val="00C11BC3"/>
    <w:rsid w:val="00C370CE"/>
    <w:rsid w:val="00C5665E"/>
    <w:rsid w:val="00C75209"/>
    <w:rsid w:val="00C83CF5"/>
    <w:rsid w:val="00C8482D"/>
    <w:rsid w:val="00C86067"/>
    <w:rsid w:val="00C93D87"/>
    <w:rsid w:val="00CA51E7"/>
    <w:rsid w:val="00CE4FE9"/>
    <w:rsid w:val="00D028DE"/>
    <w:rsid w:val="00D04AA6"/>
    <w:rsid w:val="00D30190"/>
    <w:rsid w:val="00D303D1"/>
    <w:rsid w:val="00D50616"/>
    <w:rsid w:val="00D5118A"/>
    <w:rsid w:val="00D970B4"/>
    <w:rsid w:val="00D97A60"/>
    <w:rsid w:val="00DD0CDF"/>
    <w:rsid w:val="00E07278"/>
    <w:rsid w:val="00E132D8"/>
    <w:rsid w:val="00E145A2"/>
    <w:rsid w:val="00E146B7"/>
    <w:rsid w:val="00E15427"/>
    <w:rsid w:val="00E20AC8"/>
    <w:rsid w:val="00E26800"/>
    <w:rsid w:val="00E37094"/>
    <w:rsid w:val="00E74969"/>
    <w:rsid w:val="00E85DEE"/>
    <w:rsid w:val="00E9019B"/>
    <w:rsid w:val="00E97D00"/>
    <w:rsid w:val="00EE5AE7"/>
    <w:rsid w:val="00F035BA"/>
    <w:rsid w:val="00F13622"/>
    <w:rsid w:val="00F53CDA"/>
    <w:rsid w:val="00F644F8"/>
    <w:rsid w:val="00FC3CF4"/>
    <w:rsid w:val="00FD562C"/>
    <w:rsid w:val="00FF30F4"/>
    <w:rsid w:val="00FF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  <w:style w:type="numbering" w:customStyle="1" w:styleId="4">
    <w:name w:val="Нет списка4"/>
    <w:next w:val="a2"/>
    <w:uiPriority w:val="99"/>
    <w:semiHidden/>
    <w:unhideWhenUsed/>
    <w:rsid w:val="008C70BE"/>
  </w:style>
  <w:style w:type="paragraph" w:customStyle="1" w:styleId="xl63">
    <w:name w:val="xl63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  <w:style w:type="numbering" w:customStyle="1" w:styleId="4">
    <w:name w:val="Нет списка4"/>
    <w:next w:val="a2"/>
    <w:uiPriority w:val="99"/>
    <w:semiHidden/>
    <w:unhideWhenUsed/>
    <w:rsid w:val="008C70BE"/>
  </w:style>
  <w:style w:type="paragraph" w:customStyle="1" w:styleId="xl63">
    <w:name w:val="xl63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CAEE-062C-4910-A90C-D4D82720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21</Pages>
  <Words>4856</Words>
  <Characters>27684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Пользователь Windows</cp:lastModifiedBy>
  <cp:revision>150</cp:revision>
  <cp:lastPrinted>2023-03-14T07:06:00Z</cp:lastPrinted>
  <dcterms:created xsi:type="dcterms:W3CDTF">2017-03-17T13:03:00Z</dcterms:created>
  <dcterms:modified xsi:type="dcterms:W3CDTF">2026-05-28T14:21:00Z</dcterms:modified>
</cp:coreProperties>
</file>